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A1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Melléklet 1.</w:t>
      </w:r>
      <w:r w:rsidR="000177E2">
        <w:rPr>
          <w:b/>
          <w:sz w:val="28"/>
        </w:rPr>
        <w:t>5</w:t>
      </w:r>
      <w:r w:rsidRPr="00A442E3">
        <w:rPr>
          <w:b/>
          <w:sz w:val="28"/>
        </w:rPr>
        <w:t xml:space="preserve">. </w:t>
      </w:r>
      <w:r w:rsidR="00A442E3" w:rsidRPr="00A442E3">
        <w:rPr>
          <w:b/>
          <w:sz w:val="28"/>
        </w:rPr>
        <w:t xml:space="preserve">– </w:t>
      </w:r>
      <w:r w:rsidR="00F12FA1">
        <w:rPr>
          <w:b/>
          <w:sz w:val="28"/>
        </w:rPr>
        <w:t>Pedagógus általi megfigyelés</w:t>
      </w:r>
    </w:p>
    <w:p w:rsidR="00B25F2B" w:rsidRPr="00A442E3" w:rsidRDefault="00CF4CC4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Csoportos megfigyelési lap</w:t>
      </w:r>
      <w:r w:rsidR="009961F6">
        <w:rPr>
          <w:b/>
          <w:sz w:val="28"/>
        </w:rPr>
        <w:t xml:space="preserve"> </w:t>
      </w:r>
      <w:r w:rsidR="000177E2">
        <w:rPr>
          <w:b/>
          <w:sz w:val="28"/>
        </w:rPr>
        <w:t>technikai végrehajtás</w:t>
      </w:r>
      <w:r w:rsidR="009961F6">
        <w:rPr>
          <w:b/>
          <w:sz w:val="28"/>
        </w:rPr>
        <w:t xml:space="preserve"> </w:t>
      </w:r>
      <w:r w:rsidR="00B5421E">
        <w:rPr>
          <w:b/>
          <w:sz w:val="28"/>
        </w:rPr>
        <w:t>értékelőtáblán</w:t>
      </w:r>
      <w:r w:rsidR="00DC7734">
        <w:rPr>
          <w:b/>
          <w:sz w:val="28"/>
        </w:rPr>
        <w:t xml:space="preserve"> történő </w:t>
      </w:r>
      <w:r w:rsidR="00E413CC">
        <w:rPr>
          <w:b/>
          <w:sz w:val="28"/>
        </w:rPr>
        <w:t>értékeléséhez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7045AE" w:rsidRDefault="009961F6" w:rsidP="005D1654">
      <w:pPr>
        <w:spacing w:after="0"/>
        <w:jc w:val="both"/>
      </w:pPr>
      <w:r>
        <w:t xml:space="preserve">Az alábbi csoportos megfigyelést lehetővé tévő </w:t>
      </w:r>
      <w:r w:rsidR="00BC7109">
        <w:t xml:space="preserve">értékelőtáblás </w:t>
      </w:r>
      <w:r>
        <w:t xml:space="preserve">módszer azokat a kritériumokat tartalmazza, amelyek alapján </w:t>
      </w:r>
      <w:r w:rsidR="00BC7109">
        <w:t>az adott mozgá</w:t>
      </w:r>
      <w:r w:rsidR="00DC7734">
        <w:t>s</w:t>
      </w:r>
      <w:r w:rsidR="00BC7109">
        <w:t>technikát</w:t>
      </w:r>
      <w:r w:rsidR="00DC7734">
        <w:t xml:space="preserve"> a végrehajtás közben értékelhetjük</w:t>
      </w:r>
      <w:r>
        <w:t>. A táblázat öt kritériumot tartalmaz, amelye</w:t>
      </w:r>
      <w:r w:rsidR="00E413CC">
        <w:t>ke</w:t>
      </w:r>
      <w:r>
        <w:t>t</w:t>
      </w:r>
      <w:r w:rsidR="00DC7734">
        <w:t xml:space="preserve"> </w:t>
      </w:r>
      <w:r w:rsidR="00E413CC">
        <w:t xml:space="preserve">fejlődésükben </w:t>
      </w:r>
      <w:r w:rsidR="00DC7734">
        <w:t>is (több megfigyelési időpontban) nyomon követhetünk. Ehhez alkalmazható az O</w:t>
      </w:r>
      <w:r w:rsidR="00E413CC">
        <w:t>,</w:t>
      </w:r>
      <w:r w:rsidR="00DC7734">
        <w:t xml:space="preserve"> /</w:t>
      </w:r>
      <w:r w:rsidR="00E413CC">
        <w:t>,</w:t>
      </w:r>
      <w:r w:rsidR="00DC7734">
        <w:t xml:space="preserve"> X hármas jelölés. A táblában a korábbi jelölés a magasabb szintű végrehajtás jelével felülírható, így látszik, hogy ki honnan indult és hova jutott el. </w:t>
      </w:r>
    </w:p>
    <w:p w:rsidR="00632FC5" w:rsidRDefault="00632FC5" w:rsidP="005D1654">
      <w:pPr>
        <w:spacing w:after="0"/>
      </w:pPr>
    </w:p>
    <w:p w:rsidR="00BC7109" w:rsidRPr="0020226B" w:rsidRDefault="00BC7109" w:rsidP="00BC7109">
      <w:pPr>
        <w:spacing w:after="0"/>
        <w:rPr>
          <w:b/>
        </w:rPr>
      </w:pPr>
      <w:r w:rsidRPr="0020226B">
        <w:rPr>
          <w:b/>
        </w:rPr>
        <w:t xml:space="preserve">Táblázatminta </w:t>
      </w:r>
      <w:r>
        <w:rPr>
          <w:b/>
        </w:rPr>
        <w:t>kitöltve</w:t>
      </w:r>
    </w:p>
    <w:p w:rsidR="00BC7109" w:rsidRDefault="00BC7109" w:rsidP="005D1654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629"/>
        <w:gridCol w:w="874"/>
        <w:gridCol w:w="1503"/>
      </w:tblGrid>
      <w:tr w:rsidR="00507AFA" w:rsidRPr="00B671F3" w:rsidTr="00FB5206">
        <w:tc>
          <w:tcPr>
            <w:tcW w:w="6640" w:type="dxa"/>
            <w:gridSpan w:val="5"/>
            <w:shd w:val="clear" w:color="auto" w:fill="CC6600"/>
            <w:vAlign w:val="center"/>
          </w:tcPr>
          <w:p w:rsidR="00507AFA" w:rsidRDefault="00E24E68" w:rsidP="00FB5206">
            <w:pPr>
              <w:rPr>
                <w:b/>
                <w:color w:val="FFFFFF" w:themeColor="background1"/>
              </w:rPr>
            </w:pPr>
            <w:r w:rsidRPr="00E24E68">
              <w:rPr>
                <w:b/>
                <w:color w:val="FFFFFF" w:themeColor="background1"/>
              </w:rPr>
              <w:t>ALSÓ EGYKEZES DOBÁS TECHNIKAI VÉGREHAJTÁSÁNAK ÉRTÉKELÉSE</w:t>
            </w:r>
          </w:p>
          <w:p w:rsidR="00F12FA1" w:rsidRPr="00F12FA1" w:rsidRDefault="00F12FA1" w:rsidP="00FB5206">
            <w:pPr>
              <w:rPr>
                <w:color w:val="FFFFFF" w:themeColor="background1"/>
              </w:rPr>
            </w:pPr>
            <w:r w:rsidRPr="00F12FA1">
              <w:rPr>
                <w:color w:val="FFFFFF" w:themeColor="background1"/>
              </w:rPr>
              <w:t>Csoportos megfigyelési lap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507AFA" w:rsidRPr="0020226B" w:rsidRDefault="00507AFA" w:rsidP="00FB5206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507AFA" w:rsidRPr="00B671F3" w:rsidRDefault="00507AFA" w:rsidP="00FB5206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752A53" w:rsidRPr="00B671F3" w:rsidTr="00752A53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752A53" w:rsidRPr="00B671F3" w:rsidRDefault="00752A53" w:rsidP="00752A53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Nevek:</w:t>
            </w:r>
          </w:p>
        </w:tc>
        <w:tc>
          <w:tcPr>
            <w:tcW w:w="150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Minden kritérium teljesült</w:t>
            </w:r>
          </w:p>
        </w:tc>
        <w:tc>
          <w:tcPr>
            <w:tcW w:w="150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Alaphelyzetben labda a tenyérben a test előtt vagy mellett, tekintet a dobásirányba néz</w:t>
            </w:r>
          </w:p>
        </w:tc>
        <w:tc>
          <w:tcPr>
            <w:tcW w:w="150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Kilépéssel egyidejű, ellentétes oldali labdalendítés hátra</w:t>
            </w:r>
          </w:p>
        </w:tc>
        <w:tc>
          <w:tcPr>
            <w:tcW w:w="150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Közel nyújtott karral történő labdagyorsítás</w:t>
            </w:r>
          </w:p>
        </w:tc>
        <w:tc>
          <w:tcPr>
            <w:tcW w:w="150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Default="00752A53" w:rsidP="00752A53">
            <w:pPr>
              <w:jc w:val="center"/>
            </w:pPr>
            <w:r w:rsidRPr="00244BAE">
              <w:t>Célzott, célfelülethez illeszkedő kidobási szög</w:t>
            </w:r>
          </w:p>
        </w:tc>
      </w:tr>
      <w:tr w:rsidR="00507AFA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507AFA" w:rsidRDefault="00507AFA" w:rsidP="00FB5206">
            <w:r>
              <w:t>B.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507AFA" w:rsidRPr="00E24E68" w:rsidRDefault="00507AFA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507AFA" w:rsidRPr="00E24E68" w:rsidRDefault="00E24E68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E24E68">
              <w:sym w:font="Wingdings" w:char="F0A1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507AFA" w:rsidRPr="00E24E68" w:rsidRDefault="00E24E68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/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07AFA" w:rsidRPr="00E24E68" w:rsidRDefault="00E24E68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rFonts w:cstheme="minorHAnsi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507AFA" w:rsidRPr="00E24E68" w:rsidRDefault="00E24E68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/</w:t>
            </w:r>
          </w:p>
        </w:tc>
      </w:tr>
      <w:tr w:rsidR="00E24E68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Default="00E24E68" w:rsidP="00E24E68">
            <w:r>
              <w:t>K. D.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E24E68">
              <w:sym w:font="Wingdings" w:char="F0A1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/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E24E68">
              <w:sym w:font="Wingdings" w:char="F0A1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/</w:t>
            </w:r>
          </w:p>
        </w:tc>
      </w:tr>
      <w:tr w:rsidR="00E24E68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Default="00E24E68" w:rsidP="00E24E68">
            <w:r>
              <w:t>V.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  <w:r w:rsidRPr="00E24E68">
              <w:rPr>
                <w:rFonts w:cstheme="minorHAnsi"/>
                <w:sz w:val="24"/>
              </w:rPr>
              <w:sym w:font="Wingdings 2" w:char="F0CE"/>
            </w:r>
          </w:p>
        </w:tc>
      </w:tr>
      <w:tr w:rsidR="00E24E68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Default="00E24E68" w:rsidP="00E24E68">
            <w:r>
              <w:t>…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24E68" w:rsidRPr="00E24E68" w:rsidRDefault="00E24E68" w:rsidP="00E24E6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E24E68" w:rsidRPr="00B671F3" w:rsidTr="00FB5206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E24E68" w:rsidRDefault="00E24E68" w:rsidP="002C28E5">
            <w:pPr>
              <w:tabs>
                <w:tab w:val="left" w:pos="2700"/>
                <w:tab w:val="left" w:pos="4968"/>
              </w:tabs>
              <w:spacing w:before="120" w:after="120"/>
              <w:ind w:left="149"/>
            </w:pPr>
            <w:r w:rsidRPr="00E24E68">
              <w:sym w:font="Wingdings" w:char="F0A1"/>
            </w:r>
            <w:r w:rsidRPr="00E24E68">
              <w:t xml:space="preserve"> = </w:t>
            </w:r>
            <w:r>
              <w:t>még nem teljesült</w:t>
            </w:r>
            <w:r w:rsidRPr="00E24E68">
              <w:rPr>
                <w:b/>
              </w:rPr>
              <w:tab/>
            </w:r>
            <w:r w:rsidRPr="00E24E68">
              <w:t>/ = néha teljesült</w:t>
            </w:r>
            <w:r w:rsidRPr="00E24E68">
              <w:rPr>
                <w:b/>
              </w:rPr>
              <w:tab/>
            </w:r>
            <w:r w:rsidRPr="00E24E68">
              <w:rPr>
                <w:sz w:val="24"/>
              </w:rPr>
              <w:sym w:font="Wingdings 2" w:char="F0CE"/>
            </w:r>
            <w:r w:rsidRPr="00E24E68">
              <w:t xml:space="preserve"> = </w:t>
            </w:r>
            <w:r>
              <w:t>elsajátította (rendszeresen teljesült)</w:t>
            </w:r>
          </w:p>
        </w:tc>
      </w:tr>
    </w:tbl>
    <w:p w:rsidR="00507AFA" w:rsidRDefault="00507AFA" w:rsidP="005D1654">
      <w:pPr>
        <w:spacing w:after="0"/>
      </w:pPr>
    </w:p>
    <w:p w:rsidR="00632FC5" w:rsidRDefault="00632FC5">
      <w:bookmarkStart w:id="0" w:name="_GoBack"/>
      <w:bookmarkEnd w:id="0"/>
      <w: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9"/>
        <w:gridCol w:w="1467"/>
        <w:gridCol w:w="1601"/>
        <w:gridCol w:w="1496"/>
        <w:gridCol w:w="629"/>
        <w:gridCol w:w="874"/>
        <w:gridCol w:w="1501"/>
      </w:tblGrid>
      <w:tr w:rsidR="002C28E5" w:rsidRPr="00B671F3" w:rsidTr="00752A53">
        <w:tc>
          <w:tcPr>
            <w:tcW w:w="6642" w:type="dxa"/>
            <w:gridSpan w:val="5"/>
            <w:shd w:val="clear" w:color="auto" w:fill="CC6600"/>
            <w:vAlign w:val="center"/>
          </w:tcPr>
          <w:p w:rsidR="002C28E5" w:rsidRDefault="002C28E5" w:rsidP="00FB5206">
            <w:pPr>
              <w:rPr>
                <w:b/>
                <w:color w:val="FFFFFF" w:themeColor="background1"/>
              </w:rPr>
            </w:pPr>
            <w:r w:rsidRPr="00E24E68">
              <w:rPr>
                <w:b/>
                <w:color w:val="FFFFFF" w:themeColor="background1"/>
              </w:rPr>
              <w:t>ALSÓ EGYKEZES DOBÁS TECHNIKAI VÉGREHAJTÁSÁNAK ÉRTÉKELÉSE</w:t>
            </w:r>
          </w:p>
          <w:p w:rsidR="00F12FA1" w:rsidRPr="00E24E68" w:rsidRDefault="00F12FA1" w:rsidP="00FB5206">
            <w:pPr>
              <w:rPr>
                <w:b/>
                <w:color w:val="FFFFFF" w:themeColor="background1"/>
              </w:rPr>
            </w:pPr>
            <w:r w:rsidRPr="00F12FA1">
              <w:rPr>
                <w:color w:val="FFFFFF" w:themeColor="background1"/>
              </w:rPr>
              <w:t>Csoportos megfigyelési lap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C28E5" w:rsidRPr="0020226B" w:rsidRDefault="002C28E5" w:rsidP="002C28E5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>
              <w:rPr>
                <w:color w:val="000000" w:themeColor="text1"/>
              </w:rPr>
              <w:t>.........................</w:t>
            </w:r>
          </w:p>
          <w:p w:rsidR="002C28E5" w:rsidRPr="00B671F3" w:rsidRDefault="002C28E5" w:rsidP="002C28E5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 xml:space="preserve">Osztály: </w:t>
            </w:r>
            <w:r>
              <w:rPr>
                <w:color w:val="000000" w:themeColor="text1"/>
              </w:rPr>
              <w:t>.........................</w:t>
            </w:r>
          </w:p>
        </w:tc>
      </w:tr>
      <w:tr w:rsidR="00752A53" w:rsidRPr="00B671F3" w:rsidTr="00752A53"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752A53" w:rsidRPr="00B671F3" w:rsidRDefault="00752A53" w:rsidP="00752A53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Nevek:</w:t>
            </w:r>
          </w:p>
        </w:tc>
        <w:tc>
          <w:tcPr>
            <w:tcW w:w="14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Minden kritérium teljesült</w:t>
            </w:r>
          </w:p>
        </w:tc>
        <w:tc>
          <w:tcPr>
            <w:tcW w:w="16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Alaphelyzetben labda a tenyérben a test előtt vagy mellett, tekintet a dobásirányba néz</w:t>
            </w:r>
          </w:p>
        </w:tc>
        <w:tc>
          <w:tcPr>
            <w:tcW w:w="149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Kilépéssel egyidejű, ellentétes oldali labdalendítés hátra</w:t>
            </w:r>
          </w:p>
        </w:tc>
        <w:tc>
          <w:tcPr>
            <w:tcW w:w="150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Pr="00244BAE" w:rsidRDefault="00752A53" w:rsidP="00752A53">
            <w:pPr>
              <w:jc w:val="center"/>
            </w:pPr>
            <w:r w:rsidRPr="00244BAE">
              <w:t>Közel nyújtott karral történő labdagyorsítás</w:t>
            </w:r>
          </w:p>
        </w:tc>
        <w:tc>
          <w:tcPr>
            <w:tcW w:w="15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52A53" w:rsidRDefault="00752A53" w:rsidP="00752A53">
            <w:pPr>
              <w:jc w:val="center"/>
            </w:pPr>
            <w:r w:rsidRPr="00244BAE">
              <w:t>Célzott, célfelülethez illeszkedő kidobási szög</w:t>
            </w: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rFonts w:cstheme="minorHAnsi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24"/>
              </w:rPr>
            </w:pPr>
          </w:p>
        </w:tc>
      </w:tr>
      <w:tr w:rsidR="002C28E5" w:rsidRPr="00B671F3" w:rsidTr="00752A53">
        <w:tc>
          <w:tcPr>
            <w:tcW w:w="1449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FB5206"/>
        </w:tc>
        <w:tc>
          <w:tcPr>
            <w:tcW w:w="1467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6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496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1" w:type="dxa"/>
            <w:shd w:val="clear" w:color="auto" w:fill="auto"/>
            <w:tcMar>
              <w:top w:w="28" w:type="dxa"/>
              <w:bottom w:w="28" w:type="dxa"/>
            </w:tcMar>
          </w:tcPr>
          <w:p w:rsidR="002C28E5" w:rsidRPr="00E24E68" w:rsidRDefault="002C28E5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2C28E5" w:rsidRPr="00B671F3" w:rsidTr="00FB5206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2C28E5" w:rsidRDefault="002C28E5" w:rsidP="002C28E5">
            <w:pPr>
              <w:tabs>
                <w:tab w:val="left" w:pos="2700"/>
                <w:tab w:val="left" w:pos="4968"/>
              </w:tabs>
              <w:spacing w:before="120" w:after="120"/>
              <w:ind w:left="147"/>
            </w:pPr>
            <w:r w:rsidRPr="00E24E68">
              <w:sym w:font="Wingdings" w:char="F0A1"/>
            </w:r>
            <w:r w:rsidRPr="00E24E68">
              <w:t xml:space="preserve"> = </w:t>
            </w:r>
            <w:r>
              <w:t>még nem teljesült</w:t>
            </w:r>
            <w:r w:rsidRPr="00E24E68">
              <w:rPr>
                <w:b/>
              </w:rPr>
              <w:tab/>
            </w:r>
            <w:r w:rsidRPr="00E24E68">
              <w:t>/ = néha teljesült</w:t>
            </w:r>
            <w:r w:rsidRPr="00E24E68">
              <w:rPr>
                <w:b/>
              </w:rPr>
              <w:tab/>
            </w:r>
            <w:r w:rsidRPr="00E24E68">
              <w:rPr>
                <w:sz w:val="24"/>
              </w:rPr>
              <w:sym w:font="Wingdings 2" w:char="F0CE"/>
            </w:r>
            <w:r w:rsidRPr="00E24E68">
              <w:t xml:space="preserve"> = </w:t>
            </w:r>
            <w:r>
              <w:t>elsajátította (rendszeresen teljesült)</w:t>
            </w:r>
          </w:p>
        </w:tc>
      </w:tr>
    </w:tbl>
    <w:p w:rsidR="008E0202" w:rsidRDefault="008E0202"/>
    <w:sectPr w:rsidR="008E0202" w:rsidSect="0020226B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9F" w:rsidRDefault="00071A9F" w:rsidP="005D1654">
      <w:pPr>
        <w:spacing w:after="0" w:line="240" w:lineRule="auto"/>
      </w:pPr>
      <w:r>
        <w:separator/>
      </w:r>
    </w:p>
  </w:endnote>
  <w:endnote w:type="continuationSeparator" w:id="0">
    <w:p w:rsidR="00071A9F" w:rsidRDefault="00071A9F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9F" w:rsidRDefault="00071A9F" w:rsidP="005D1654">
      <w:pPr>
        <w:spacing w:after="0" w:line="240" w:lineRule="auto"/>
      </w:pPr>
      <w:r>
        <w:separator/>
      </w:r>
    </w:p>
  </w:footnote>
  <w:footnote w:type="continuationSeparator" w:id="0">
    <w:p w:rsidR="00071A9F" w:rsidRDefault="00071A9F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177E2"/>
    <w:rsid w:val="00025677"/>
    <w:rsid w:val="00071A9F"/>
    <w:rsid w:val="00143D13"/>
    <w:rsid w:val="00171A4D"/>
    <w:rsid w:val="0020226B"/>
    <w:rsid w:val="002C28E5"/>
    <w:rsid w:val="00507AFA"/>
    <w:rsid w:val="005375C9"/>
    <w:rsid w:val="005635F4"/>
    <w:rsid w:val="00593313"/>
    <w:rsid w:val="005C0270"/>
    <w:rsid w:val="005D1654"/>
    <w:rsid w:val="00632FC5"/>
    <w:rsid w:val="00650C97"/>
    <w:rsid w:val="00674DD1"/>
    <w:rsid w:val="007045AE"/>
    <w:rsid w:val="00752A53"/>
    <w:rsid w:val="007B7FCC"/>
    <w:rsid w:val="008E0202"/>
    <w:rsid w:val="009961F6"/>
    <w:rsid w:val="009E7DFC"/>
    <w:rsid w:val="00A442E3"/>
    <w:rsid w:val="00AF0915"/>
    <w:rsid w:val="00B25F2B"/>
    <w:rsid w:val="00B5421E"/>
    <w:rsid w:val="00BC7109"/>
    <w:rsid w:val="00BD11F7"/>
    <w:rsid w:val="00CD2E58"/>
    <w:rsid w:val="00CE4DED"/>
    <w:rsid w:val="00CF4CC4"/>
    <w:rsid w:val="00DC7734"/>
    <w:rsid w:val="00DF5777"/>
    <w:rsid w:val="00E24E68"/>
    <w:rsid w:val="00E413CC"/>
    <w:rsid w:val="00F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07DE6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table" w:styleId="Tblzatrcsos1vilgos1jellszn">
    <w:name w:val="Grid Table 1 Light Accent 1"/>
    <w:basedOn w:val="Normltblzat"/>
    <w:uiPriority w:val="46"/>
    <w:rsid w:val="009961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2019-06-20T07:01:00Z</dcterms:created>
  <dcterms:modified xsi:type="dcterms:W3CDTF">2019-06-25T12:51:00Z</dcterms:modified>
</cp:coreProperties>
</file>